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EB" w:rsidRDefault="002A03EB" w:rsidP="003930EA">
      <w:pPr>
        <w:spacing w:line="40" w:lineRule="exact"/>
        <w:rPr>
          <w:rFonts w:ascii="Bradley Hand ITC" w:hAnsi="Bradley Hand ITC"/>
          <w:b/>
          <w:sz w:val="56"/>
          <w:szCs w:val="56"/>
          <w:u w:val="single"/>
        </w:rPr>
      </w:pPr>
      <w:bookmarkStart w:id="0" w:name="_GoBack"/>
    </w:p>
    <w:bookmarkEnd w:id="0"/>
    <w:p w:rsidR="00B35DEF" w:rsidRPr="002A03EB" w:rsidRDefault="00A63EC6" w:rsidP="00921FC0">
      <w:pPr>
        <w:rPr>
          <w:rFonts w:ascii="Bradley Hand ITC" w:hAnsi="Bradley Hand ITC"/>
          <w:b/>
          <w:sz w:val="56"/>
          <w:szCs w:val="56"/>
          <w:u w:val="single"/>
        </w:rPr>
      </w:pPr>
      <w:r w:rsidRPr="002A03EB">
        <w:rPr>
          <w:rFonts w:ascii="Bradley Hand ITC" w:hAnsi="Bradley Hand ITC"/>
          <w:b/>
          <w:noProof/>
          <w:color w:val="0000FF"/>
          <w:sz w:val="56"/>
          <w:szCs w:val="56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71832D6F" wp14:editId="5072ECB1">
            <wp:simplePos x="0" y="0"/>
            <wp:positionH relativeFrom="column">
              <wp:posOffset>-4445</wp:posOffset>
            </wp:positionH>
            <wp:positionV relativeFrom="paragraph">
              <wp:posOffset>15240</wp:posOffset>
            </wp:positionV>
            <wp:extent cx="4600575" cy="4752975"/>
            <wp:effectExtent l="457200" t="400050" r="657225" b="390525"/>
            <wp:wrapSquare wrapText="bothSides"/>
            <wp:docPr id="3" name="irc_mi" descr="http://2.bp.blogspot.com/_BJeJdVRhK-4/TU1UITNJQpI/AAAAAAAAAEc/IO-8BOYza2U/s320/20100917093141-gimnasia-3-eda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BJeJdVRhK-4/TU1UITNJQpI/AAAAAAAAAEc/IO-8BOYza2U/s320/20100917093141-gimnasia-3-eda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75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CCF" w:rsidRPr="002A03EB">
        <w:rPr>
          <w:rFonts w:ascii="Bradley Hand ITC" w:hAnsi="Bradley Hand ITC"/>
          <w:b/>
          <w:sz w:val="56"/>
          <w:szCs w:val="56"/>
          <w:u w:val="single"/>
        </w:rPr>
        <w:t>Curso 201</w:t>
      </w:r>
      <w:r w:rsidR="002B1F46" w:rsidRPr="002A03EB">
        <w:rPr>
          <w:rFonts w:ascii="Bradley Hand ITC" w:hAnsi="Bradley Hand ITC"/>
          <w:b/>
          <w:sz w:val="56"/>
          <w:szCs w:val="56"/>
          <w:u w:val="single"/>
        </w:rPr>
        <w:t>8</w:t>
      </w:r>
      <w:r w:rsidR="00237CCF" w:rsidRPr="002A03EB">
        <w:rPr>
          <w:rFonts w:ascii="Bradley Hand ITC" w:hAnsi="Bradley Hand ITC"/>
          <w:b/>
          <w:sz w:val="56"/>
          <w:szCs w:val="56"/>
          <w:u w:val="single"/>
        </w:rPr>
        <w:t>-201</w:t>
      </w:r>
      <w:r w:rsidR="002B1F46" w:rsidRPr="002A03EB">
        <w:rPr>
          <w:rFonts w:ascii="Bradley Hand ITC" w:hAnsi="Bradley Hand ITC"/>
          <w:b/>
          <w:sz w:val="56"/>
          <w:szCs w:val="56"/>
          <w:u w:val="single"/>
        </w:rPr>
        <w:t>9</w:t>
      </w:r>
    </w:p>
    <w:p w:rsidR="00921FC0" w:rsidRDefault="002A03EB" w:rsidP="00921FC0">
      <w:pPr>
        <w:rPr>
          <w:rFonts w:ascii="Bradley Hand ITC" w:hAnsi="Bradley Hand ITC"/>
          <w:b/>
          <w:sz w:val="52"/>
          <w:szCs w:val="52"/>
        </w:rPr>
      </w:pPr>
      <w:r>
        <w:rPr>
          <w:rFonts w:ascii="Bradley Hand ITC" w:hAnsi="Bradley Hand ITC"/>
          <w:b/>
          <w:sz w:val="52"/>
          <w:szCs w:val="52"/>
        </w:rPr>
        <w:t>De Octubre a Mayo</w:t>
      </w:r>
    </w:p>
    <w:p w:rsidR="002B1F46" w:rsidRDefault="002B1F46" w:rsidP="002A03EB">
      <w:pPr>
        <w:spacing w:line="140" w:lineRule="exact"/>
        <w:rPr>
          <w:rFonts w:ascii="Bradley Hand ITC" w:hAnsi="Bradley Hand ITC"/>
          <w:b/>
          <w:sz w:val="40"/>
          <w:szCs w:val="40"/>
        </w:rPr>
      </w:pPr>
    </w:p>
    <w:p w:rsidR="00503015" w:rsidRDefault="00503015" w:rsidP="002A03EB">
      <w:pPr>
        <w:pStyle w:val="Prrafodelista"/>
        <w:numPr>
          <w:ilvl w:val="0"/>
          <w:numId w:val="2"/>
        </w:numPr>
        <w:rPr>
          <w:rFonts w:ascii="Bradley Hand ITC" w:hAnsi="Bradley Hand ITC"/>
          <w:b/>
          <w:sz w:val="40"/>
          <w:szCs w:val="40"/>
        </w:rPr>
      </w:pPr>
      <w:r w:rsidRPr="002A03EB">
        <w:rPr>
          <w:rFonts w:ascii="Bradley Hand ITC" w:hAnsi="Bradley Hand ITC"/>
          <w:b/>
          <w:sz w:val="40"/>
          <w:szCs w:val="40"/>
        </w:rPr>
        <w:t>Martes y jueves</w:t>
      </w:r>
    </w:p>
    <w:p w:rsidR="002A03EB" w:rsidRPr="002A03EB" w:rsidRDefault="002A03EB" w:rsidP="002A03EB">
      <w:pPr>
        <w:pStyle w:val="Prrafodelista"/>
        <w:numPr>
          <w:ilvl w:val="0"/>
          <w:numId w:val="2"/>
        </w:num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Horario:</w:t>
      </w:r>
    </w:p>
    <w:p w:rsidR="00B35DEF" w:rsidRPr="00B35DEF" w:rsidRDefault="00B35DEF" w:rsidP="002A03EB">
      <w:pPr>
        <w:spacing w:line="140" w:lineRule="exact"/>
        <w:rPr>
          <w:rFonts w:ascii="Bradley Hand ITC" w:hAnsi="Bradley Hand ITC"/>
          <w:b/>
          <w:sz w:val="40"/>
          <w:szCs w:val="40"/>
        </w:rPr>
      </w:pPr>
    </w:p>
    <w:p w:rsidR="00B35DEF" w:rsidRPr="00B35DEF" w:rsidRDefault="002A03EB" w:rsidP="002B1F46">
      <w:pPr>
        <w:ind w:right="-880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48"/>
          <w:szCs w:val="48"/>
        </w:rPr>
        <w:t>-</w:t>
      </w:r>
      <w:r w:rsidR="00921FC0" w:rsidRPr="002B1F46">
        <w:rPr>
          <w:rFonts w:ascii="Bradley Hand ITC" w:hAnsi="Bradley Hand ITC"/>
          <w:b/>
          <w:sz w:val="48"/>
          <w:szCs w:val="48"/>
        </w:rPr>
        <w:t>Lugar</w:t>
      </w:r>
      <w:r w:rsidR="00921FC0">
        <w:rPr>
          <w:rFonts w:ascii="Bradley Hand ITC" w:hAnsi="Bradley Hand ITC"/>
          <w:b/>
          <w:sz w:val="56"/>
          <w:szCs w:val="56"/>
        </w:rPr>
        <w:t xml:space="preserve">: </w:t>
      </w:r>
      <w:r w:rsidR="002B1F46" w:rsidRPr="002B1F46">
        <w:rPr>
          <w:rFonts w:ascii="Bradley Hand ITC" w:hAnsi="Bradley Hand ITC"/>
          <w:b/>
          <w:sz w:val="48"/>
          <w:szCs w:val="48"/>
        </w:rPr>
        <w:t xml:space="preserve">Antiguas </w:t>
      </w:r>
      <w:r w:rsidR="00921FC0" w:rsidRPr="002B1F46">
        <w:rPr>
          <w:rFonts w:ascii="Bradley Hand ITC" w:hAnsi="Bradley Hand ITC"/>
          <w:b/>
          <w:sz w:val="48"/>
          <w:szCs w:val="48"/>
        </w:rPr>
        <w:t>E</w:t>
      </w:r>
      <w:r w:rsidR="00B35DEF" w:rsidRPr="002B1F46">
        <w:rPr>
          <w:rFonts w:ascii="Bradley Hand ITC" w:hAnsi="Bradley Hand ITC"/>
          <w:b/>
          <w:sz w:val="48"/>
          <w:szCs w:val="48"/>
        </w:rPr>
        <w:t>scuelas</w:t>
      </w:r>
    </w:p>
    <w:p w:rsidR="005508CF" w:rsidRDefault="002A03EB" w:rsidP="002B1F46">
      <w:pPr>
        <w:pStyle w:val="Prrafodelista"/>
        <w:ind w:right="-738"/>
        <w:rPr>
          <w:rFonts w:ascii="Bradley Hand ITC" w:hAnsi="Bradley Hand ITC"/>
          <w:b/>
          <w:sz w:val="52"/>
          <w:szCs w:val="52"/>
        </w:rPr>
      </w:pPr>
      <w:r>
        <w:rPr>
          <w:rFonts w:ascii="Bradley Hand ITC" w:hAnsi="Bradley Hand ITC"/>
          <w:b/>
          <w:sz w:val="40"/>
          <w:szCs w:val="40"/>
        </w:rPr>
        <w:t>-</w:t>
      </w:r>
      <w:r w:rsidR="00A63EC6" w:rsidRPr="00921FC0">
        <w:rPr>
          <w:rFonts w:ascii="Bradley Hand ITC" w:hAnsi="Bradley Hand ITC"/>
          <w:b/>
          <w:sz w:val="40"/>
          <w:szCs w:val="40"/>
        </w:rPr>
        <w:t xml:space="preserve">Comienzo: </w:t>
      </w:r>
      <w:r w:rsidR="002B1F46" w:rsidRPr="002B1F46">
        <w:rPr>
          <w:rFonts w:ascii="Bradley Hand ITC" w:hAnsi="Bradley Hand ITC"/>
          <w:b/>
          <w:sz w:val="48"/>
          <w:szCs w:val="48"/>
        </w:rPr>
        <w:t>Mart</w:t>
      </w:r>
      <w:r w:rsidR="00921FC0" w:rsidRPr="002B1F46">
        <w:rPr>
          <w:rFonts w:ascii="Bradley Hand ITC" w:hAnsi="Bradley Hand ITC"/>
          <w:b/>
          <w:sz w:val="48"/>
          <w:szCs w:val="48"/>
        </w:rPr>
        <w:t xml:space="preserve">es, </w:t>
      </w:r>
      <w:r w:rsidR="00A63EC6" w:rsidRPr="002B1F46">
        <w:rPr>
          <w:rFonts w:ascii="Bradley Hand ITC" w:hAnsi="Bradley Hand ITC"/>
          <w:b/>
          <w:sz w:val="48"/>
          <w:szCs w:val="48"/>
        </w:rPr>
        <w:t>2 de octubre</w:t>
      </w:r>
    </w:p>
    <w:p w:rsidR="002B1F46" w:rsidRDefault="002B1F46" w:rsidP="002A03EB">
      <w:pPr>
        <w:pStyle w:val="Prrafodelista"/>
        <w:spacing w:line="180" w:lineRule="exact"/>
        <w:ind w:right="-737"/>
        <w:rPr>
          <w:rFonts w:ascii="Bradley Hand ITC" w:hAnsi="Bradley Hand ITC"/>
          <w:sz w:val="52"/>
          <w:szCs w:val="52"/>
        </w:rPr>
      </w:pPr>
    </w:p>
    <w:p w:rsidR="002B1F46" w:rsidRPr="002B1F46" w:rsidRDefault="002A03EB" w:rsidP="002A03EB">
      <w:pPr>
        <w:pStyle w:val="Prrafodelista"/>
        <w:ind w:left="1080" w:right="-738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>-</w:t>
      </w:r>
      <w:r w:rsidR="002B1F46" w:rsidRPr="002B1F46">
        <w:rPr>
          <w:rFonts w:ascii="Bradley Hand ITC" w:hAnsi="Bradley Hand ITC"/>
          <w:sz w:val="40"/>
          <w:szCs w:val="40"/>
        </w:rPr>
        <w:t xml:space="preserve">Cuotas: </w:t>
      </w:r>
      <w:r w:rsidR="002B1F46" w:rsidRPr="002B1F46">
        <w:rPr>
          <w:rFonts w:ascii="Bradley Hand ITC" w:hAnsi="Bradley Hand ITC"/>
          <w:sz w:val="48"/>
          <w:szCs w:val="48"/>
        </w:rPr>
        <w:t>pagar a Juanita</w:t>
      </w:r>
    </w:p>
    <w:sectPr w:rsidR="002B1F46" w:rsidRPr="002B1F46" w:rsidSect="00B35DEF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44" w:rsidRDefault="00536544" w:rsidP="00B35DEF">
      <w:pPr>
        <w:spacing w:after="0" w:line="240" w:lineRule="auto"/>
      </w:pPr>
      <w:r>
        <w:separator/>
      </w:r>
    </w:p>
  </w:endnote>
  <w:endnote w:type="continuationSeparator" w:id="0">
    <w:p w:rsidR="00536544" w:rsidRDefault="00536544" w:rsidP="00B3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46" w:rsidRDefault="002B1F46">
    <w:pPr>
      <w:pStyle w:val="Piedepgina"/>
    </w:pPr>
    <w:r>
      <w:rPr>
        <w:noProof/>
        <w:lang w:eastAsia="es-ES"/>
      </w:rPr>
      <w:drawing>
        <wp:inline distT="0" distB="0" distL="0" distR="0" wp14:anchorId="0B1CD1AD" wp14:editId="6BA49C3B">
          <wp:extent cx="3019425" cy="876300"/>
          <wp:effectExtent l="0" t="0" r="9525" b="0"/>
          <wp:docPr id="2" name="Imagen 2" descr="C:\Users\meugenia\Desktop\Logo S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ugenia\Desktop\Logo S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44" w:rsidRDefault="00536544" w:rsidP="00B35DEF">
      <w:pPr>
        <w:spacing w:after="0" w:line="240" w:lineRule="auto"/>
      </w:pPr>
      <w:r>
        <w:separator/>
      </w:r>
    </w:p>
  </w:footnote>
  <w:footnote w:type="continuationSeparator" w:id="0">
    <w:p w:rsidR="00536544" w:rsidRDefault="00536544" w:rsidP="00B3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46" w:rsidRPr="002A03EB" w:rsidRDefault="002B1F46" w:rsidP="002A03EB">
    <w:pPr>
      <w:pStyle w:val="Encabezado"/>
      <w:ind w:right="-880"/>
      <w:rPr>
        <w:rFonts w:ascii="Bradley Hand ITC" w:hAnsi="Bradley Hand ITC"/>
        <w:b/>
        <w:color w:val="7030A0"/>
        <w:sz w:val="72"/>
        <w:szCs w:val="72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2A03EB">
      <w:rPr>
        <w:rFonts w:ascii="Bradley Hand ITC" w:hAnsi="Bradley Hand ITC"/>
        <w:b/>
        <w:color w:val="7030A0"/>
        <w:sz w:val="72"/>
        <w:szCs w:val="72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GIMNASIA DE MANTENIMIENTO</w:t>
    </w:r>
    <w:r w:rsidR="002A03EB">
      <w:rPr>
        <w:rFonts w:ascii="Bradley Hand ITC" w:hAnsi="Bradley Hand ITC"/>
        <w:b/>
        <w:color w:val="7030A0"/>
        <w:sz w:val="72"/>
        <w:szCs w:val="72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-</w:t>
    </w:r>
    <w:r w:rsidRPr="002A03EB">
      <w:rPr>
        <w:rFonts w:ascii="Bradley Hand ITC" w:hAnsi="Bradley Hand ITC"/>
        <w:b/>
        <w:color w:val="7030A0"/>
        <w:sz w:val="72"/>
        <w:szCs w:val="72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2A03EB">
      <w:rPr>
        <w:rFonts w:ascii="Bradley Hand ITC" w:hAnsi="Bradley Hand ITC"/>
        <w:b/>
        <w:color w:val="7030A0"/>
        <w:sz w:val="72"/>
        <w:szCs w:val="72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U</w:t>
    </w:r>
    <w:r w:rsidRPr="002A03EB">
      <w:rPr>
        <w:rFonts w:ascii="Bradley Hand ITC" w:hAnsi="Bradley Hand ITC"/>
        <w:b/>
        <w:color w:val="7030A0"/>
        <w:sz w:val="72"/>
        <w:szCs w:val="72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NZUÉ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B17"/>
    <w:multiLevelType w:val="hybridMultilevel"/>
    <w:tmpl w:val="32C04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A7F40"/>
    <w:multiLevelType w:val="hybridMultilevel"/>
    <w:tmpl w:val="57525DCA"/>
    <w:lvl w:ilvl="0" w:tplc="078A85EC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417A3"/>
    <w:multiLevelType w:val="hybridMultilevel"/>
    <w:tmpl w:val="6A047226"/>
    <w:lvl w:ilvl="0" w:tplc="56F6973C">
      <w:numFmt w:val="bullet"/>
      <w:lvlText w:val="-"/>
      <w:lvlJc w:val="left"/>
      <w:pPr>
        <w:ind w:left="1080" w:hanging="360"/>
      </w:pPr>
      <w:rPr>
        <w:rFonts w:ascii="Bradley Hand ITC" w:eastAsiaTheme="minorHAnsi" w:hAnsi="Bradley Hand ITC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EF"/>
    <w:rsid w:val="00237CCF"/>
    <w:rsid w:val="002A03EB"/>
    <w:rsid w:val="002B1F46"/>
    <w:rsid w:val="003930EA"/>
    <w:rsid w:val="004536B4"/>
    <w:rsid w:val="00503015"/>
    <w:rsid w:val="00536544"/>
    <w:rsid w:val="005508CF"/>
    <w:rsid w:val="00677E24"/>
    <w:rsid w:val="008F51DF"/>
    <w:rsid w:val="00921FC0"/>
    <w:rsid w:val="00A63EC6"/>
    <w:rsid w:val="00AA2B64"/>
    <w:rsid w:val="00B35DEF"/>
    <w:rsid w:val="00C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DEF"/>
  </w:style>
  <w:style w:type="paragraph" w:styleId="Piedepgina">
    <w:name w:val="footer"/>
    <w:basedOn w:val="Normal"/>
    <w:link w:val="PiedepginaCar"/>
    <w:uiPriority w:val="99"/>
    <w:unhideWhenUsed/>
    <w:rsid w:val="00B3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DEF"/>
  </w:style>
  <w:style w:type="paragraph" w:styleId="Prrafodelista">
    <w:name w:val="List Paragraph"/>
    <w:basedOn w:val="Normal"/>
    <w:uiPriority w:val="34"/>
    <w:qFormat/>
    <w:rsid w:val="00921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DEF"/>
  </w:style>
  <w:style w:type="paragraph" w:styleId="Piedepgina">
    <w:name w:val="footer"/>
    <w:basedOn w:val="Normal"/>
    <w:link w:val="PiedepginaCar"/>
    <w:uiPriority w:val="99"/>
    <w:unhideWhenUsed/>
    <w:rsid w:val="00B3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DEF"/>
  </w:style>
  <w:style w:type="paragraph" w:styleId="Prrafodelista">
    <w:name w:val="List Paragraph"/>
    <w:basedOn w:val="Normal"/>
    <w:uiPriority w:val="34"/>
    <w:qFormat/>
    <w:rsid w:val="0092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docid=Z45cgeem8dQsfM&amp;tbnid=csfcmXrezr4bPM:&amp;ved=0CAUQjRw&amp;url=http://www.picstopin.com/480/clases-de-gimnasia-para-ni%C3%B1os-en-la-ciudad/http:||www*panama*seccioninfantil*com|local|extras|deportes|gimnasia_files|clases-de-gimnasia*png/&amp;ei=wbFXUrPTFeaA0AWEiYC4Cg&amp;bvm=bv.53899372,d.ZGU&amp;psig=AFQjCNE6ke3KTIg-hcR1gt9k0MaNx5u4Fg&amp;ust=13815651677958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Meugenia</dc:creator>
  <cp:lastModifiedBy>Ignacio Zamarbide Ducun</cp:lastModifiedBy>
  <cp:revision>2</cp:revision>
  <cp:lastPrinted>2013-10-11T08:35:00Z</cp:lastPrinted>
  <dcterms:created xsi:type="dcterms:W3CDTF">2018-09-09T22:37:00Z</dcterms:created>
  <dcterms:modified xsi:type="dcterms:W3CDTF">2018-09-09T22:37:00Z</dcterms:modified>
</cp:coreProperties>
</file>